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8AA8" w14:textId="77777777" w:rsidR="007B1F3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514E3648" w14:textId="77777777" w:rsidR="007B1F3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сумме и количестве микрозаймов, выданных за отчетный период (202</w:t>
      </w:r>
      <w:r w:rsidRPr="00A15A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40855900" w14:textId="77777777" w:rsidR="007B1F34" w:rsidRDefault="007B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05"/>
        <w:gridCol w:w="1701"/>
        <w:gridCol w:w="3826"/>
        <w:gridCol w:w="3119"/>
      </w:tblGrid>
      <w:tr w:rsidR="007B1F34" w14:paraId="62258E5B" w14:textId="77777777">
        <w:tc>
          <w:tcPr>
            <w:tcW w:w="704" w:type="dxa"/>
          </w:tcPr>
          <w:p w14:paraId="56B41D9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14:paraId="56E09D85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826" w:type="dxa"/>
          </w:tcPr>
          <w:p w14:paraId="0207EBD6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выданных микрозаймов, рублей</w:t>
            </w:r>
          </w:p>
        </w:tc>
        <w:tc>
          <w:tcPr>
            <w:tcW w:w="3119" w:type="dxa"/>
          </w:tcPr>
          <w:p w14:paraId="04EF0F2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микрозаймов</w:t>
            </w:r>
          </w:p>
        </w:tc>
      </w:tr>
      <w:tr w:rsidR="007B1F34" w14:paraId="6CBDB398" w14:textId="77777777">
        <w:tc>
          <w:tcPr>
            <w:tcW w:w="704" w:type="dxa"/>
          </w:tcPr>
          <w:p w14:paraId="55D3308F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FAC40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6" w:type="dxa"/>
          </w:tcPr>
          <w:p w14:paraId="2C3E1CFA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137 505 959,94 </w:t>
            </w:r>
          </w:p>
        </w:tc>
        <w:tc>
          <w:tcPr>
            <w:tcW w:w="3119" w:type="dxa"/>
          </w:tcPr>
          <w:p w14:paraId="65EA68A7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</w:tr>
      <w:tr w:rsidR="007B1F34" w14:paraId="3CC3BBEA" w14:textId="77777777">
        <w:tc>
          <w:tcPr>
            <w:tcW w:w="704" w:type="dxa"/>
          </w:tcPr>
          <w:p w14:paraId="449FC1C2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D90CEA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6" w:type="dxa"/>
          </w:tcPr>
          <w:p w14:paraId="04D133E5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119 547 688,67</w:t>
            </w:r>
          </w:p>
        </w:tc>
        <w:tc>
          <w:tcPr>
            <w:tcW w:w="3119" w:type="dxa"/>
          </w:tcPr>
          <w:p w14:paraId="68C08539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</w:tr>
      <w:tr w:rsidR="007B1F34" w14:paraId="52FA0EA9" w14:textId="77777777">
        <w:tc>
          <w:tcPr>
            <w:tcW w:w="704" w:type="dxa"/>
          </w:tcPr>
          <w:p w14:paraId="3C0CE28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5B9C80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6" w:type="dxa"/>
          </w:tcPr>
          <w:p w14:paraId="368FC892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170 981 090,00 </w:t>
            </w:r>
          </w:p>
        </w:tc>
        <w:tc>
          <w:tcPr>
            <w:tcW w:w="3119" w:type="dxa"/>
          </w:tcPr>
          <w:p w14:paraId="450E5C5C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B1F34" w14:paraId="716932DA" w14:textId="77777777">
        <w:tc>
          <w:tcPr>
            <w:tcW w:w="704" w:type="dxa"/>
          </w:tcPr>
          <w:p w14:paraId="5E11500B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38B05A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6" w:type="dxa"/>
          </w:tcPr>
          <w:p w14:paraId="6ED25E49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119 188 471,93</w:t>
            </w:r>
          </w:p>
        </w:tc>
        <w:tc>
          <w:tcPr>
            <w:tcW w:w="3119" w:type="dxa"/>
          </w:tcPr>
          <w:p w14:paraId="1777FE73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  <w:tr w:rsidR="007B1F34" w14:paraId="3A22AB79" w14:textId="77777777">
        <w:tc>
          <w:tcPr>
            <w:tcW w:w="704" w:type="dxa"/>
          </w:tcPr>
          <w:p w14:paraId="6BD0D46C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721D8F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6" w:type="dxa"/>
          </w:tcPr>
          <w:p w14:paraId="45E4C733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139 296 793,97</w:t>
            </w:r>
          </w:p>
        </w:tc>
        <w:tc>
          <w:tcPr>
            <w:tcW w:w="3119" w:type="dxa"/>
          </w:tcPr>
          <w:p w14:paraId="74BAB79B" w14:textId="77777777" w:rsidR="007B1F34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</w:tr>
      <w:tr w:rsidR="007B1F34" w14:paraId="6FEE052F" w14:textId="77777777">
        <w:tc>
          <w:tcPr>
            <w:tcW w:w="704" w:type="dxa"/>
          </w:tcPr>
          <w:p w14:paraId="5F1905A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B3A40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6" w:type="dxa"/>
          </w:tcPr>
          <w:p w14:paraId="09F68DE2" w14:textId="4DB03E5D" w:rsidR="007B1F34" w:rsidRDefault="00A15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111 752 432,00</w:t>
            </w:r>
          </w:p>
        </w:tc>
        <w:tc>
          <w:tcPr>
            <w:tcW w:w="3119" w:type="dxa"/>
          </w:tcPr>
          <w:p w14:paraId="52ADC867" w14:textId="79E5BA34" w:rsidR="007B1F34" w:rsidRDefault="00A15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7B1F34" w14:paraId="30EE4C38" w14:textId="77777777">
        <w:tc>
          <w:tcPr>
            <w:tcW w:w="704" w:type="dxa"/>
          </w:tcPr>
          <w:p w14:paraId="1949E040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2CBA9C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6" w:type="dxa"/>
          </w:tcPr>
          <w:p w14:paraId="48FFD7D3" w14:textId="1F5F6BD7" w:rsidR="007B1F34" w:rsidRPr="00E95FC1" w:rsidRDefault="00E9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C1">
              <w:rPr>
                <w:rFonts w:ascii="Times New Roman" w:hAnsi="Times New Roman"/>
                <w:sz w:val="28"/>
                <w:szCs w:val="28"/>
              </w:rPr>
              <w:t>96 203 155,00</w:t>
            </w:r>
          </w:p>
        </w:tc>
        <w:tc>
          <w:tcPr>
            <w:tcW w:w="3119" w:type="dxa"/>
          </w:tcPr>
          <w:p w14:paraId="1A079BBC" w14:textId="73857CB9" w:rsidR="007B1F34" w:rsidRDefault="00E95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B1F34" w14:paraId="49C7608A" w14:textId="77777777">
        <w:tc>
          <w:tcPr>
            <w:tcW w:w="704" w:type="dxa"/>
          </w:tcPr>
          <w:p w14:paraId="40EEE0C7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32035E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826" w:type="dxa"/>
          </w:tcPr>
          <w:p w14:paraId="44B7F528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44C85C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03D74BA7" w14:textId="77777777">
        <w:tc>
          <w:tcPr>
            <w:tcW w:w="704" w:type="dxa"/>
          </w:tcPr>
          <w:p w14:paraId="00CF764A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9946E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6" w:type="dxa"/>
          </w:tcPr>
          <w:p w14:paraId="4EC0057F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9FADB2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4EB7B918" w14:textId="77777777">
        <w:tc>
          <w:tcPr>
            <w:tcW w:w="704" w:type="dxa"/>
            <w:tcBorders>
              <w:top w:val="nil"/>
            </w:tcBorders>
          </w:tcPr>
          <w:p w14:paraId="757DEBCE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ACC292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 w14:paraId="0552DB64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6B73D4E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32268746" w14:textId="77777777">
        <w:tc>
          <w:tcPr>
            <w:tcW w:w="704" w:type="dxa"/>
            <w:tcBorders>
              <w:top w:val="nil"/>
            </w:tcBorders>
          </w:tcPr>
          <w:p w14:paraId="7944ACCD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A62191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 w14:paraId="3262A380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D272797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F34" w14:paraId="2BA5B686" w14:textId="77777777">
        <w:tc>
          <w:tcPr>
            <w:tcW w:w="704" w:type="dxa"/>
            <w:tcBorders>
              <w:top w:val="nil"/>
            </w:tcBorders>
          </w:tcPr>
          <w:p w14:paraId="0B2063D9" w14:textId="77777777" w:rsidR="007B1F34" w:rsidRDefault="007B1F34">
            <w:pPr>
              <w:pStyle w:val="a8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4A32005" w14:textId="77777777" w:rsidR="007B1F34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 w14:paraId="311055C1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AB6A35B" w14:textId="77777777" w:rsidR="007B1F34" w:rsidRDefault="007B1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57EBB4" w14:textId="77777777" w:rsidR="007B1F34" w:rsidRDefault="007B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F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3F63"/>
    <w:multiLevelType w:val="multilevel"/>
    <w:tmpl w:val="F30E10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5619E4"/>
    <w:multiLevelType w:val="multilevel"/>
    <w:tmpl w:val="06E4B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0053">
    <w:abstractNumId w:val="1"/>
  </w:num>
  <w:num w:numId="2" w16cid:durableId="204382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4"/>
    <w:rsid w:val="005E328B"/>
    <w:rsid w:val="007B1F34"/>
    <w:rsid w:val="00A15AA0"/>
    <w:rsid w:val="00DA43DE"/>
    <w:rsid w:val="00E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8EAA"/>
  <w15:docId w15:val="{0CCD7A12-2A0B-44E5-A9E7-A1C64F5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8D50B1"/>
    <w:pPr>
      <w:ind w:left="720"/>
      <w:contextualSpacing/>
    </w:pPr>
  </w:style>
  <w:style w:type="table" w:styleId="a9">
    <w:name w:val="Table Grid"/>
    <w:basedOn w:val="a1"/>
    <w:uiPriority w:val="39"/>
    <w:rsid w:val="008D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 Руслан Альбертович</dc:creator>
  <dc:description/>
  <cp:lastModifiedBy>Горбунова Ирина Михайловна</cp:lastModifiedBy>
  <cp:revision>20</cp:revision>
  <dcterms:created xsi:type="dcterms:W3CDTF">2024-02-01T14:54:00Z</dcterms:created>
  <dcterms:modified xsi:type="dcterms:W3CDTF">2025-08-06T08:13:00Z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