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AA4B" w14:textId="77777777" w:rsidR="009F01F9" w:rsidRPr="00EC75AB" w:rsidRDefault="00DA4243" w:rsidP="00266B5E">
      <w:pPr>
        <w:pStyle w:val="a3"/>
        <w:spacing w:after="0" w:line="240" w:lineRule="auto"/>
        <w:ind w:left="0" w:right="-28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bookmarkStart w:id="0" w:name="_Hlk32501675"/>
      <w:r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Отчёт </w:t>
      </w:r>
      <w:r w:rsidR="009F01F9"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о деятельности </w:t>
      </w:r>
      <w:r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</w:t>
      </w:r>
      <w:r w:rsidR="009F01F9"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ентра поддержки предпринимательства </w:t>
      </w:r>
    </w:p>
    <w:p w14:paraId="26DF398D" w14:textId="4A685873" w:rsidR="00DA4243" w:rsidRPr="00EC75AB" w:rsidRDefault="009F01F9" w:rsidP="00266B5E">
      <w:pPr>
        <w:pStyle w:val="a3"/>
        <w:spacing w:after="0" w:line="240" w:lineRule="auto"/>
        <w:ind w:left="0" w:right="-28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за 2020 год</w:t>
      </w:r>
    </w:p>
    <w:p w14:paraId="20161A5B" w14:textId="77777777" w:rsidR="0006152A" w:rsidRPr="00EC75AB" w:rsidRDefault="0006152A" w:rsidP="009F01F9">
      <w:pPr>
        <w:pStyle w:val="a3"/>
        <w:spacing w:after="0" w:line="240" w:lineRule="auto"/>
        <w:ind w:left="450" w:right="-283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28324E1" w14:textId="39BDCEB3" w:rsidR="00D46409" w:rsidRPr="00EC75AB" w:rsidRDefault="00D5241F" w:rsidP="007054D9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D46D33" w:rsidRPr="00EC75A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C75A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46D33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EC75A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46D33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центрами «Мой бизнес» было оказано </w:t>
      </w:r>
      <w:r w:rsidR="00DA4243" w:rsidRPr="00EC75AB">
        <w:rPr>
          <w:rFonts w:ascii="Times New Roman" w:hAnsi="Times New Roman"/>
          <w:b/>
          <w:bCs/>
          <w:color w:val="000000" w:themeColor="text1"/>
          <w:sz w:val="28"/>
          <w:szCs w:val="28"/>
        </w:rPr>
        <w:t>23 580</w:t>
      </w:r>
      <w:r w:rsidR="00D46D33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6D33" w:rsidRPr="00EC75AB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информационно-консультационных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 </w:t>
      </w:r>
      <w:r w:rsidR="00DA4243" w:rsidRPr="00EC75AB">
        <w:rPr>
          <w:rFonts w:ascii="Times New Roman" w:hAnsi="Times New Roman"/>
          <w:b/>
          <w:color w:val="000000" w:themeColor="text1"/>
          <w:sz w:val="28"/>
          <w:szCs w:val="28"/>
        </w:rPr>
        <w:t>11 090</w:t>
      </w:r>
      <w:r w:rsidR="00317C21" w:rsidRPr="00EC75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субъектам МСП, а также </w:t>
      </w:r>
      <w:r w:rsidR="00DA4243" w:rsidRPr="00EC75AB">
        <w:rPr>
          <w:rFonts w:ascii="Times New Roman" w:hAnsi="Times New Roman"/>
          <w:b/>
          <w:bCs/>
          <w:color w:val="000000" w:themeColor="text1"/>
          <w:sz w:val="28"/>
          <w:szCs w:val="28"/>
        </w:rPr>
        <w:t>6 231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физическ</w:t>
      </w:r>
      <w:r w:rsidR="00DA424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DA424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лиц</w:t>
      </w:r>
      <w:r w:rsidR="00DA424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D46D33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21601C8F" w14:textId="401D5CF7" w:rsidR="004E7295" w:rsidRPr="00EC75AB" w:rsidRDefault="00DA4243" w:rsidP="007054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b/>
          <w:color w:val="000000" w:themeColor="text1"/>
          <w:sz w:val="28"/>
          <w:szCs w:val="28"/>
        </w:rPr>
        <w:t>12 517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консультационн</w:t>
      </w:r>
      <w:r w:rsidR="00C21650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ых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 был</w:t>
      </w:r>
      <w:r w:rsidR="00C21650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оказано в индивидуальном порядке очно и заочно по телефону</w:t>
      </w:r>
      <w:r w:rsidR="008B236C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C75AB">
        <w:rPr>
          <w:rFonts w:ascii="Times New Roman" w:hAnsi="Times New Roman"/>
          <w:bCs/>
          <w:color w:val="000000" w:themeColor="text1"/>
          <w:sz w:val="28"/>
          <w:szCs w:val="28"/>
        </w:rPr>
        <w:t>8 081</w:t>
      </w:r>
      <w:r w:rsidR="008B236C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субъект</w:t>
      </w:r>
      <w:r w:rsidRPr="00EC75AB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8B236C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МСП и </w:t>
      </w:r>
      <w:r w:rsidRPr="00EC75AB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8B236C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EC75AB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="008B236C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физическим лицам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D46409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E7295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Для сравнения – за 2019 год было оказано 3 250 консультаций, </w:t>
      </w:r>
      <w:proofErr w:type="gramStart"/>
      <w:r w:rsidR="004E7295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т.е</w:t>
      </w:r>
      <w:r w:rsidR="0006152A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proofErr w:type="gramEnd"/>
      <w:r w:rsidR="0006152A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4E7295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количество обращений за </w:t>
      </w:r>
      <w:r w:rsidR="002673E3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отчётный год </w:t>
      </w:r>
      <w:r w:rsidR="004E7295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увеличилось относительно показателя за прошлый год почти в </w:t>
      </w:r>
      <w:r w:rsidR="00560D44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4</w:t>
      </w:r>
      <w:r w:rsidR="004E7295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раза.</w:t>
      </w:r>
    </w:p>
    <w:p w14:paraId="36350F3E" w14:textId="78FEDC26" w:rsidR="00F12B6D" w:rsidRPr="00EC75AB" w:rsidRDefault="00F12B6D" w:rsidP="007054D9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Такой рост объясняется увеличением спроса на консультационные услуги Центра поддержки предпринимательства по вопросам ограничительных, а также антикризисных мер господдержки, вводимых в связи с режимом повышенной готовности из-за угрозы распространения коронавирусной инфекции. В этих целях на платформе центра «Мой бизнес» в апреле </w:t>
      </w:r>
      <w:r w:rsidR="00F63722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2020 года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1F739F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был 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создан экстренный ситуационный центр</w:t>
      </w:r>
      <w:r w:rsidR="00583072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который </w:t>
      </w:r>
      <w:r w:rsidR="00C21650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продолжил работу и в 2021 году </w:t>
      </w:r>
      <w:r w:rsidR="00583072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ежедневно без перерывов и выходных, принимая входящие звонки на единый телефон «горячей линии».</w:t>
      </w:r>
    </w:p>
    <w:p w14:paraId="094090E9" w14:textId="77777777" w:rsidR="00D46D33" w:rsidRPr="00EC75AB" w:rsidRDefault="00D46D33" w:rsidP="007054D9">
      <w:pPr>
        <w:tabs>
          <w:tab w:val="left" w:pos="97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color w:val="000000" w:themeColor="text1"/>
          <w:sz w:val="28"/>
          <w:szCs w:val="28"/>
        </w:rPr>
        <w:t>Наибольшее количество обращений в рамках индивидуальных консультаций поступило по вопросам:</w:t>
      </w:r>
    </w:p>
    <w:p w14:paraId="0D0401E8" w14:textId="52FA9A0B" w:rsidR="00D46D33" w:rsidRPr="00EC75AB" w:rsidRDefault="00D46D33" w:rsidP="007054D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0679D" w:rsidRPr="00EC75AB">
        <w:rPr>
          <w:rFonts w:ascii="Times New Roman" w:hAnsi="Times New Roman"/>
          <w:color w:val="000000" w:themeColor="text1"/>
          <w:sz w:val="28"/>
          <w:szCs w:val="28"/>
        </w:rPr>
        <w:t>правового обеспечения предпринимательской деятельности</w:t>
      </w:r>
      <w:r w:rsidR="008E2AF3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МСП</w:t>
      </w:r>
      <w:r w:rsidRPr="00EC75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DC9CACA" w14:textId="2901B66C" w:rsidR="00D46D33" w:rsidRPr="00EC75AB" w:rsidRDefault="00D46D33" w:rsidP="007054D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40EE2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3537" w:rsidRPr="00EC75AB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8E2AF3" w:rsidRPr="00EC75A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23537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о возможностях получения кредитных и иных финансовых ресурсов (в том числе займы АНО МФК «РРАПП»)</w:t>
      </w:r>
      <w:r w:rsidRPr="00EC75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E5EC061" w14:textId="6E3929F1" w:rsidR="000136AC" w:rsidRPr="00EC75AB" w:rsidRDefault="000136AC" w:rsidP="007054D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E2AF3" w:rsidRPr="00EC75AB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="00C21650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2AF3" w:rsidRPr="00EC75AB">
        <w:rPr>
          <w:rFonts w:ascii="Times New Roman" w:hAnsi="Times New Roman"/>
          <w:color w:val="000000" w:themeColor="text1"/>
          <w:sz w:val="28"/>
          <w:szCs w:val="28"/>
        </w:rPr>
        <w:t>планирования</w:t>
      </w:r>
      <w:r w:rsidR="00C21650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2AF3" w:rsidRPr="00EC75AB">
        <w:rPr>
          <w:rFonts w:ascii="Times New Roman" w:hAnsi="Times New Roman"/>
          <w:color w:val="000000" w:themeColor="text1"/>
          <w:sz w:val="28"/>
          <w:szCs w:val="28"/>
        </w:rPr>
        <w:t>(бюджетирование,</w:t>
      </w:r>
      <w:r w:rsidR="00C21650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2AF3" w:rsidRPr="00EC75AB">
        <w:rPr>
          <w:rFonts w:ascii="Times New Roman" w:hAnsi="Times New Roman"/>
          <w:color w:val="000000" w:themeColor="text1"/>
          <w:sz w:val="28"/>
          <w:szCs w:val="28"/>
        </w:rPr>
        <w:t>оптимизация</w:t>
      </w:r>
      <w:r w:rsidR="00C21650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2AF3" w:rsidRPr="00EC75AB">
        <w:rPr>
          <w:rFonts w:ascii="Times New Roman" w:hAnsi="Times New Roman"/>
          <w:color w:val="000000" w:themeColor="text1"/>
          <w:sz w:val="28"/>
          <w:szCs w:val="28"/>
        </w:rPr>
        <w:t>налогообложения, бухгалтерские услуги)</w:t>
      </w:r>
      <w:r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15C5D17C" w14:textId="07BECD8F" w:rsidR="004048CA" w:rsidRPr="00EC75AB" w:rsidRDefault="001F739F" w:rsidP="007054D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E2AF3" w:rsidRPr="00EC75AB">
        <w:rPr>
          <w:rFonts w:ascii="Times New Roman" w:hAnsi="Times New Roman"/>
          <w:color w:val="000000" w:themeColor="text1"/>
          <w:sz w:val="28"/>
          <w:szCs w:val="28"/>
        </w:rPr>
        <w:t>начала ведения собственного дела для физических лиц, планирующих осуществление предпринимательской деятельности, в том числе регистраци</w:t>
      </w:r>
      <w:r w:rsidR="004048CA" w:rsidRPr="00EC75A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E2AF3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«Самозанятого»</w:t>
      </w:r>
      <w:r w:rsidRPr="00EC75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28A6BB" w14:textId="114A457D" w:rsidR="000319BB" w:rsidRPr="00EC75AB" w:rsidRDefault="00560D44" w:rsidP="007054D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b/>
          <w:color w:val="000000" w:themeColor="text1"/>
          <w:sz w:val="28"/>
          <w:szCs w:val="28"/>
        </w:rPr>
        <w:t>10 967</w:t>
      </w:r>
      <w:r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информационно-образовательных услуг оказано в рамках мероприятий.</w:t>
      </w:r>
    </w:p>
    <w:p w14:paraId="20A12F2C" w14:textId="6D6BE7E8" w:rsidR="000319BB" w:rsidRPr="00EC75AB" w:rsidRDefault="000319BB" w:rsidP="007054D9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20</w:t>
      </w:r>
      <w:r w:rsidR="008B236C" w:rsidRPr="00EC75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</w:t>
      </w:r>
      <w:r w:rsidRPr="00EC75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году Агентство </w:t>
      </w:r>
      <w:r w:rsidR="00052AF2" w:rsidRPr="00EC75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продолжило</w:t>
      </w:r>
      <w:r w:rsidRPr="00EC75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работу по проведению образовательных мероприятий для малого и среднего бизнеса</w:t>
      </w:r>
      <w:r w:rsidR="00AA1683" w:rsidRPr="00EC75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а также граждан, желающих организовать собственное дело.</w:t>
      </w:r>
    </w:p>
    <w:p w14:paraId="23562FE0" w14:textId="30CB7297" w:rsidR="00052AF2" w:rsidRPr="00EC75AB" w:rsidRDefault="000319BB" w:rsidP="007054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 итогам</w:t>
      </w:r>
      <w:r w:rsidR="000E211E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2020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года </w:t>
      </w:r>
      <w:r w:rsidR="007054D9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центрами «Мой бизнес»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организовано и проведено</w:t>
      </w:r>
      <w:r w:rsidRPr="00EC75AB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7054D9" w:rsidRPr="00EC75AB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211 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мероприятий. Количество участников составило </w:t>
      </w:r>
      <w:r w:rsidR="00571674"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9 226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="0006152A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Количество мероприятий снизилось по сравнению с 20</w:t>
      </w:r>
      <w:r w:rsidR="00F63722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19</w:t>
      </w:r>
      <w:r w:rsidR="0006152A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годом на 44 %, что связано с введением ограничений в связи с </w:t>
      </w:r>
      <w:r w:rsidR="0006152A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угрозы распространения коронавирусной инфекции</w:t>
      </w:r>
      <w:r w:rsidR="0006152A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а также выросшим спросом на консультационные услуги.</w:t>
      </w:r>
    </w:p>
    <w:p w14:paraId="4C7F6950" w14:textId="23F66CFB" w:rsidR="00707775" w:rsidRPr="00EC75AB" w:rsidRDefault="00707775" w:rsidP="007054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условиях, которые дикт</w:t>
      </w:r>
      <w:r w:rsidR="007054D9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овал 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2020 год, Агентство начало реализовывать новый для себя формат проведения мероприятий </w:t>
      </w:r>
      <w:r w:rsidR="007054D9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онлайн</w:t>
      </w:r>
      <w:r w:rsidR="007054D9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14:paraId="3FBF9281" w14:textId="3699425D" w:rsidR="007054D9" w:rsidRPr="00EC75AB" w:rsidRDefault="007054D9" w:rsidP="007054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Новые форматы мероприятий 2020 года:</w:t>
      </w:r>
    </w:p>
    <w:p w14:paraId="3093CBF1" w14:textId="3D1DF750" w:rsidR="007054D9" w:rsidRPr="00EC75AB" w:rsidRDefault="007054D9" w:rsidP="007054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вебинары;</w:t>
      </w:r>
    </w:p>
    <w:p w14:paraId="058637AD" w14:textId="28D51CB9" w:rsidR="00AA1683" w:rsidRPr="00EC75AB" w:rsidRDefault="00AA1683" w:rsidP="00AA168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обучающий проект «</w:t>
      </w:r>
      <w:proofErr w:type="spellStart"/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Business</w:t>
      </w:r>
      <w:proofErr w:type="spellEnd"/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Weekend</w:t>
      </w:r>
      <w:proofErr w:type="spellEnd"/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» - цикл семинаров и (или) вебинаров по актуальным темам предпринимательской деятельности, проводимых в муниципальных образованиях области в течение не менее 2-х дней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2CE13F26" w14:textId="13EA4901" w:rsidR="007054D9" w:rsidRPr="00EC75AB" w:rsidRDefault="00AA1683" w:rsidP="007054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п</w:t>
      </w:r>
      <w:r w:rsidR="007054D9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рактикумы;</w:t>
      </w:r>
    </w:p>
    <w:p w14:paraId="47DE7AE8" w14:textId="7DD1BA00" w:rsidR="00AA1683" w:rsidRPr="00EC75AB" w:rsidRDefault="00AA1683" w:rsidP="00AA168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онлайн-марафон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14:paraId="10A379D1" w14:textId="00487FB4" w:rsidR="00AA1683" w:rsidRPr="00EC75AB" w:rsidRDefault="00815148" w:rsidP="0070777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Услугами популяризации продукции, работ, услуг воспользовались </w:t>
      </w:r>
      <w:r w:rsidRPr="00EC75AB">
        <w:rPr>
          <w:rFonts w:ascii="Times New Roman" w:hAnsi="Times New Roman"/>
          <w:b/>
          <w:iCs/>
          <w:color w:val="000000" w:themeColor="text1"/>
          <w:sz w:val="28"/>
          <w:szCs w:val="28"/>
        </w:rPr>
        <w:t>94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субъекта МСП, </w:t>
      </w:r>
      <w:r w:rsidR="00266B5E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содействия в 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размещени</w:t>
      </w:r>
      <w:r w:rsidR="00266B5E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на электронных торговых площадках – </w:t>
      </w:r>
      <w:r w:rsidRPr="00EC75AB">
        <w:rPr>
          <w:rFonts w:ascii="Times New Roman" w:hAnsi="Times New Roman"/>
          <w:b/>
          <w:iCs/>
          <w:color w:val="000000" w:themeColor="text1"/>
          <w:sz w:val="28"/>
          <w:szCs w:val="28"/>
        </w:rPr>
        <w:t>2</w:t>
      </w:r>
      <w:r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субъекта МСП</w:t>
      </w:r>
      <w:r w:rsidR="009F01F9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bookmarkEnd w:id="0"/>
    <w:sectPr w:rsidR="00AA1683" w:rsidRPr="00EC75AB" w:rsidSect="00266B5E">
      <w:foot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F0EDC" w14:textId="77777777" w:rsidR="001B48DF" w:rsidRDefault="001B48DF" w:rsidP="00D14AFC">
      <w:pPr>
        <w:spacing w:after="0" w:line="240" w:lineRule="auto"/>
      </w:pPr>
      <w:r>
        <w:separator/>
      </w:r>
    </w:p>
  </w:endnote>
  <w:endnote w:type="continuationSeparator" w:id="0">
    <w:p w14:paraId="6A754441" w14:textId="77777777" w:rsidR="001B48DF" w:rsidRDefault="001B48DF" w:rsidP="00D1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533395"/>
      <w:docPartObj>
        <w:docPartGallery w:val="Page Numbers (Bottom of Page)"/>
        <w:docPartUnique/>
      </w:docPartObj>
    </w:sdtPr>
    <w:sdtEndPr/>
    <w:sdtContent>
      <w:p w14:paraId="119DD157" w14:textId="0B8E463D" w:rsidR="001A6443" w:rsidRDefault="001A644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11D2F" w14:textId="77777777" w:rsidR="001A6443" w:rsidRDefault="001A64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A34F2" w14:textId="77777777" w:rsidR="001B48DF" w:rsidRDefault="001B48DF" w:rsidP="00D14AFC">
      <w:pPr>
        <w:spacing w:after="0" w:line="240" w:lineRule="auto"/>
      </w:pPr>
      <w:r>
        <w:separator/>
      </w:r>
    </w:p>
  </w:footnote>
  <w:footnote w:type="continuationSeparator" w:id="0">
    <w:p w14:paraId="3961DA95" w14:textId="77777777" w:rsidR="001B48DF" w:rsidRDefault="001B48DF" w:rsidP="00D1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D93"/>
    <w:multiLevelType w:val="hybridMultilevel"/>
    <w:tmpl w:val="2B1A0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2494C"/>
    <w:multiLevelType w:val="hybridMultilevel"/>
    <w:tmpl w:val="48AA31C8"/>
    <w:lvl w:ilvl="0" w:tplc="DE82AA78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F558B"/>
    <w:multiLevelType w:val="multilevel"/>
    <w:tmpl w:val="D996F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" w15:restartNumberingAfterBreak="0">
    <w:nsid w:val="21087B21"/>
    <w:multiLevelType w:val="hybridMultilevel"/>
    <w:tmpl w:val="F4E8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638E"/>
    <w:multiLevelType w:val="hybridMultilevel"/>
    <w:tmpl w:val="3EE43400"/>
    <w:lvl w:ilvl="0" w:tplc="DE82AA78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 w15:restartNumberingAfterBreak="0">
    <w:nsid w:val="260A7FB9"/>
    <w:multiLevelType w:val="hybridMultilevel"/>
    <w:tmpl w:val="3EE43400"/>
    <w:lvl w:ilvl="0" w:tplc="DE82AA78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" w15:restartNumberingAfterBreak="0">
    <w:nsid w:val="27510D96"/>
    <w:multiLevelType w:val="hybridMultilevel"/>
    <w:tmpl w:val="E5B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C363D"/>
    <w:multiLevelType w:val="multilevel"/>
    <w:tmpl w:val="174884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DDD1267"/>
    <w:multiLevelType w:val="hybridMultilevel"/>
    <w:tmpl w:val="95820E38"/>
    <w:lvl w:ilvl="0" w:tplc="71B000F2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4E9A"/>
    <w:multiLevelType w:val="hybridMultilevel"/>
    <w:tmpl w:val="BE2ADBE8"/>
    <w:lvl w:ilvl="0" w:tplc="FA541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1747D9"/>
    <w:multiLevelType w:val="hybridMultilevel"/>
    <w:tmpl w:val="348E9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003AB1"/>
    <w:multiLevelType w:val="hybridMultilevel"/>
    <w:tmpl w:val="F3CEA7A0"/>
    <w:lvl w:ilvl="0" w:tplc="621EA802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1B18A6"/>
    <w:multiLevelType w:val="hybridMultilevel"/>
    <w:tmpl w:val="E9F881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A4C4C23"/>
    <w:multiLevelType w:val="hybridMultilevel"/>
    <w:tmpl w:val="428A0470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7771"/>
    <w:multiLevelType w:val="hybridMultilevel"/>
    <w:tmpl w:val="D48ED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D2193F"/>
    <w:multiLevelType w:val="hybridMultilevel"/>
    <w:tmpl w:val="7FA2EBF0"/>
    <w:lvl w:ilvl="0" w:tplc="0458E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B1414"/>
    <w:multiLevelType w:val="hybridMultilevel"/>
    <w:tmpl w:val="E29AF238"/>
    <w:lvl w:ilvl="0" w:tplc="F3966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94AE9"/>
    <w:multiLevelType w:val="hybridMultilevel"/>
    <w:tmpl w:val="1292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A56DA3"/>
    <w:multiLevelType w:val="hybridMultilevel"/>
    <w:tmpl w:val="CE8E95F4"/>
    <w:lvl w:ilvl="0" w:tplc="D2106750">
      <w:start w:val="1"/>
      <w:numFmt w:val="upperRoman"/>
      <w:lvlText w:val="%1."/>
      <w:lvlJc w:val="left"/>
      <w:pPr>
        <w:ind w:left="950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2"/>
  </w:num>
  <w:num w:numId="5">
    <w:abstractNumId w:val="5"/>
  </w:num>
  <w:num w:numId="6">
    <w:abstractNumId w:val="15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E3"/>
    <w:rsid w:val="0000103E"/>
    <w:rsid w:val="00003963"/>
    <w:rsid w:val="0000679D"/>
    <w:rsid w:val="000136AC"/>
    <w:rsid w:val="00014E78"/>
    <w:rsid w:val="000319BB"/>
    <w:rsid w:val="000428B0"/>
    <w:rsid w:val="00052AF2"/>
    <w:rsid w:val="0005626F"/>
    <w:rsid w:val="00056F4C"/>
    <w:rsid w:val="0006152A"/>
    <w:rsid w:val="000621C1"/>
    <w:rsid w:val="00062634"/>
    <w:rsid w:val="000643A9"/>
    <w:rsid w:val="00071B5C"/>
    <w:rsid w:val="000906B2"/>
    <w:rsid w:val="00094524"/>
    <w:rsid w:val="00096E6B"/>
    <w:rsid w:val="00097B1A"/>
    <w:rsid w:val="000A616E"/>
    <w:rsid w:val="000A6C30"/>
    <w:rsid w:val="000B535B"/>
    <w:rsid w:val="000B6941"/>
    <w:rsid w:val="000B79A5"/>
    <w:rsid w:val="000D15DE"/>
    <w:rsid w:val="000E211E"/>
    <w:rsid w:val="00135D05"/>
    <w:rsid w:val="0013660C"/>
    <w:rsid w:val="00140520"/>
    <w:rsid w:val="00154785"/>
    <w:rsid w:val="00162421"/>
    <w:rsid w:val="00176A4C"/>
    <w:rsid w:val="0018324F"/>
    <w:rsid w:val="001859BA"/>
    <w:rsid w:val="00186625"/>
    <w:rsid w:val="001A6443"/>
    <w:rsid w:val="001B48DF"/>
    <w:rsid w:val="001D5718"/>
    <w:rsid w:val="001E48F4"/>
    <w:rsid w:val="001E51C6"/>
    <w:rsid w:val="001F739F"/>
    <w:rsid w:val="00204265"/>
    <w:rsid w:val="00205C32"/>
    <w:rsid w:val="002113F1"/>
    <w:rsid w:val="0021475E"/>
    <w:rsid w:val="00224879"/>
    <w:rsid w:val="00227EF5"/>
    <w:rsid w:val="002300D8"/>
    <w:rsid w:val="00234756"/>
    <w:rsid w:val="00240EE2"/>
    <w:rsid w:val="002437D4"/>
    <w:rsid w:val="002534A1"/>
    <w:rsid w:val="00253D5B"/>
    <w:rsid w:val="002558D4"/>
    <w:rsid w:val="00264AEF"/>
    <w:rsid w:val="00266B5E"/>
    <w:rsid w:val="0026722B"/>
    <w:rsid w:val="002673E3"/>
    <w:rsid w:val="002907BF"/>
    <w:rsid w:val="0029251C"/>
    <w:rsid w:val="002B193E"/>
    <w:rsid w:val="002B43A4"/>
    <w:rsid w:val="002C3C4A"/>
    <w:rsid w:val="002C5A0B"/>
    <w:rsid w:val="002C6981"/>
    <w:rsid w:val="002E0D1B"/>
    <w:rsid w:val="002F0DE5"/>
    <w:rsid w:val="002F1FBA"/>
    <w:rsid w:val="002F3104"/>
    <w:rsid w:val="002F69E5"/>
    <w:rsid w:val="00316B87"/>
    <w:rsid w:val="00317B3C"/>
    <w:rsid w:val="00317C21"/>
    <w:rsid w:val="00336F38"/>
    <w:rsid w:val="003426BE"/>
    <w:rsid w:val="0035615A"/>
    <w:rsid w:val="003566DF"/>
    <w:rsid w:val="003625C1"/>
    <w:rsid w:val="00394B70"/>
    <w:rsid w:val="003B0972"/>
    <w:rsid w:val="003C434D"/>
    <w:rsid w:val="003D0B14"/>
    <w:rsid w:val="003D2421"/>
    <w:rsid w:val="003D760F"/>
    <w:rsid w:val="003F2FA3"/>
    <w:rsid w:val="003F355D"/>
    <w:rsid w:val="003F6435"/>
    <w:rsid w:val="004015BB"/>
    <w:rsid w:val="004048CA"/>
    <w:rsid w:val="00413E7E"/>
    <w:rsid w:val="00417581"/>
    <w:rsid w:val="00442F12"/>
    <w:rsid w:val="00457A54"/>
    <w:rsid w:val="0046473F"/>
    <w:rsid w:val="0047359E"/>
    <w:rsid w:val="0047366B"/>
    <w:rsid w:val="0048612D"/>
    <w:rsid w:val="00495C9A"/>
    <w:rsid w:val="004A5E5B"/>
    <w:rsid w:val="004B002F"/>
    <w:rsid w:val="004D63BC"/>
    <w:rsid w:val="004E57D1"/>
    <w:rsid w:val="004E7295"/>
    <w:rsid w:val="004F0DF2"/>
    <w:rsid w:val="004F17C0"/>
    <w:rsid w:val="004F65F7"/>
    <w:rsid w:val="0052687D"/>
    <w:rsid w:val="00536643"/>
    <w:rsid w:val="00542620"/>
    <w:rsid w:val="0055582A"/>
    <w:rsid w:val="005567F8"/>
    <w:rsid w:val="00560D44"/>
    <w:rsid w:val="00571674"/>
    <w:rsid w:val="00583072"/>
    <w:rsid w:val="005930DB"/>
    <w:rsid w:val="005A4EC0"/>
    <w:rsid w:val="005A5E4D"/>
    <w:rsid w:val="005C1B59"/>
    <w:rsid w:val="005E02F5"/>
    <w:rsid w:val="0060469F"/>
    <w:rsid w:val="00613473"/>
    <w:rsid w:val="006225E3"/>
    <w:rsid w:val="00631653"/>
    <w:rsid w:val="00641092"/>
    <w:rsid w:val="00674E14"/>
    <w:rsid w:val="006804A8"/>
    <w:rsid w:val="006804B6"/>
    <w:rsid w:val="00682B36"/>
    <w:rsid w:val="00692955"/>
    <w:rsid w:val="006A677F"/>
    <w:rsid w:val="006B54CD"/>
    <w:rsid w:val="006C05D8"/>
    <w:rsid w:val="006C3FF4"/>
    <w:rsid w:val="006D0B05"/>
    <w:rsid w:val="006E4557"/>
    <w:rsid w:val="006F77B8"/>
    <w:rsid w:val="006F782B"/>
    <w:rsid w:val="007054D9"/>
    <w:rsid w:val="00705E71"/>
    <w:rsid w:val="00707775"/>
    <w:rsid w:val="00720304"/>
    <w:rsid w:val="007230A1"/>
    <w:rsid w:val="00745B8F"/>
    <w:rsid w:val="007515DB"/>
    <w:rsid w:val="00756BEA"/>
    <w:rsid w:val="007618DD"/>
    <w:rsid w:val="00763FEF"/>
    <w:rsid w:val="00770BAA"/>
    <w:rsid w:val="00771BDC"/>
    <w:rsid w:val="00772545"/>
    <w:rsid w:val="0077727A"/>
    <w:rsid w:val="00797FD2"/>
    <w:rsid w:val="007A26CB"/>
    <w:rsid w:val="007B69C6"/>
    <w:rsid w:val="007C29A3"/>
    <w:rsid w:val="007D14FC"/>
    <w:rsid w:val="007E6199"/>
    <w:rsid w:val="007F32AA"/>
    <w:rsid w:val="007F7A4D"/>
    <w:rsid w:val="008071F8"/>
    <w:rsid w:val="0081257D"/>
    <w:rsid w:val="00815148"/>
    <w:rsid w:val="00836106"/>
    <w:rsid w:val="00842E42"/>
    <w:rsid w:val="00870007"/>
    <w:rsid w:val="00871DF7"/>
    <w:rsid w:val="00882796"/>
    <w:rsid w:val="00883583"/>
    <w:rsid w:val="0088631F"/>
    <w:rsid w:val="008B236C"/>
    <w:rsid w:val="008D1236"/>
    <w:rsid w:val="008D2F43"/>
    <w:rsid w:val="008E2AF3"/>
    <w:rsid w:val="008F3230"/>
    <w:rsid w:val="009117D8"/>
    <w:rsid w:val="00913D33"/>
    <w:rsid w:val="009151AC"/>
    <w:rsid w:val="009156EF"/>
    <w:rsid w:val="00923537"/>
    <w:rsid w:val="00926CC3"/>
    <w:rsid w:val="00930236"/>
    <w:rsid w:val="00983311"/>
    <w:rsid w:val="00991C3F"/>
    <w:rsid w:val="00996EEB"/>
    <w:rsid w:val="009A47A6"/>
    <w:rsid w:val="009B5C43"/>
    <w:rsid w:val="009C7D4A"/>
    <w:rsid w:val="009D1892"/>
    <w:rsid w:val="009D5449"/>
    <w:rsid w:val="009E2BD3"/>
    <w:rsid w:val="009F01F9"/>
    <w:rsid w:val="009F0ECC"/>
    <w:rsid w:val="00A21DF1"/>
    <w:rsid w:val="00A37216"/>
    <w:rsid w:val="00A55556"/>
    <w:rsid w:val="00A57DF5"/>
    <w:rsid w:val="00A6085C"/>
    <w:rsid w:val="00AA1683"/>
    <w:rsid w:val="00AA2882"/>
    <w:rsid w:val="00AB3DD4"/>
    <w:rsid w:val="00AC39CF"/>
    <w:rsid w:val="00AC6F63"/>
    <w:rsid w:val="00AD61FE"/>
    <w:rsid w:val="00AE60C0"/>
    <w:rsid w:val="00AF03FA"/>
    <w:rsid w:val="00AF6452"/>
    <w:rsid w:val="00AF6CE5"/>
    <w:rsid w:val="00B04775"/>
    <w:rsid w:val="00B135BC"/>
    <w:rsid w:val="00B14042"/>
    <w:rsid w:val="00B1680E"/>
    <w:rsid w:val="00B318E4"/>
    <w:rsid w:val="00B629AB"/>
    <w:rsid w:val="00B83510"/>
    <w:rsid w:val="00B87A4B"/>
    <w:rsid w:val="00BA3A93"/>
    <w:rsid w:val="00BC2FDF"/>
    <w:rsid w:val="00BC68CE"/>
    <w:rsid w:val="00BF04CA"/>
    <w:rsid w:val="00C21650"/>
    <w:rsid w:val="00C32724"/>
    <w:rsid w:val="00C54741"/>
    <w:rsid w:val="00C73BBF"/>
    <w:rsid w:val="00C876EF"/>
    <w:rsid w:val="00CB35CE"/>
    <w:rsid w:val="00CB3F88"/>
    <w:rsid w:val="00CB76BE"/>
    <w:rsid w:val="00CC3131"/>
    <w:rsid w:val="00CC4663"/>
    <w:rsid w:val="00D00AEE"/>
    <w:rsid w:val="00D12AE3"/>
    <w:rsid w:val="00D14AFC"/>
    <w:rsid w:val="00D15D59"/>
    <w:rsid w:val="00D40806"/>
    <w:rsid w:val="00D440E6"/>
    <w:rsid w:val="00D46409"/>
    <w:rsid w:val="00D46D33"/>
    <w:rsid w:val="00D5241F"/>
    <w:rsid w:val="00D57C25"/>
    <w:rsid w:val="00D70F4B"/>
    <w:rsid w:val="00D73868"/>
    <w:rsid w:val="00D845D3"/>
    <w:rsid w:val="00D85EEF"/>
    <w:rsid w:val="00D920C2"/>
    <w:rsid w:val="00D93A56"/>
    <w:rsid w:val="00DA3465"/>
    <w:rsid w:val="00DA4243"/>
    <w:rsid w:val="00DC2D86"/>
    <w:rsid w:val="00DC7934"/>
    <w:rsid w:val="00E05A9E"/>
    <w:rsid w:val="00E2262B"/>
    <w:rsid w:val="00E24AFB"/>
    <w:rsid w:val="00E3178B"/>
    <w:rsid w:val="00E6628F"/>
    <w:rsid w:val="00E6637E"/>
    <w:rsid w:val="00E86496"/>
    <w:rsid w:val="00EA4591"/>
    <w:rsid w:val="00EA5908"/>
    <w:rsid w:val="00EB420A"/>
    <w:rsid w:val="00EC75AB"/>
    <w:rsid w:val="00ED4B08"/>
    <w:rsid w:val="00ED5BCF"/>
    <w:rsid w:val="00EE49B5"/>
    <w:rsid w:val="00EF46EB"/>
    <w:rsid w:val="00F122BD"/>
    <w:rsid w:val="00F12B6D"/>
    <w:rsid w:val="00F23D8A"/>
    <w:rsid w:val="00F27E00"/>
    <w:rsid w:val="00F46770"/>
    <w:rsid w:val="00F63722"/>
    <w:rsid w:val="00F661CC"/>
    <w:rsid w:val="00F70481"/>
    <w:rsid w:val="00F7667A"/>
    <w:rsid w:val="00F77E8E"/>
    <w:rsid w:val="00FA1EE3"/>
    <w:rsid w:val="00FA4F84"/>
    <w:rsid w:val="00FB12E2"/>
    <w:rsid w:val="00FB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0AC8"/>
  <w15:docId w15:val="{31A73296-A615-47FC-B58E-CB2CAB99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AE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F645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EE"/>
    <w:pPr>
      <w:ind w:left="720"/>
      <w:contextualSpacing/>
    </w:pPr>
  </w:style>
  <w:style w:type="paragraph" w:styleId="a4">
    <w:name w:val="Body Text"/>
    <w:basedOn w:val="a"/>
    <w:link w:val="a5"/>
    <w:rsid w:val="004F17C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F17C0"/>
    <w:rPr>
      <w:rFonts w:ascii="Calibri" w:eastAsia="Arial Unicode MS" w:hAnsi="Calibri" w:cs="Times New Roman"/>
      <w:lang w:eastAsia="ru-RU"/>
    </w:rPr>
  </w:style>
  <w:style w:type="character" w:customStyle="1" w:styleId="Bodytext2Exact">
    <w:name w:val="Body text (2) Exact"/>
    <w:basedOn w:val="a0"/>
    <w:rsid w:val="00062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6">
    <w:name w:val="Normal (Web)"/>
    <w:basedOn w:val="a"/>
    <w:uiPriority w:val="99"/>
    <w:unhideWhenUsed/>
    <w:qFormat/>
    <w:rsid w:val="000621C1"/>
    <w:pPr>
      <w:suppressAutoHyphens w:val="0"/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table" w:styleId="a7">
    <w:name w:val="Table Grid"/>
    <w:basedOn w:val="a1"/>
    <w:uiPriority w:val="39"/>
    <w:rsid w:val="0005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6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113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6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645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0E6"/>
    <w:rPr>
      <w:rFonts w:ascii="Segoe UI" w:eastAsia="Arial Unicode MS" w:hAnsi="Segoe UI" w:cs="Segoe UI"/>
      <w:sz w:val="18"/>
      <w:szCs w:val="18"/>
      <w:lang w:eastAsia="ru-RU"/>
    </w:rPr>
  </w:style>
  <w:style w:type="paragraph" w:customStyle="1" w:styleId="10">
    <w:name w:val="Обычный (Интернет)1"/>
    <w:basedOn w:val="a"/>
    <w:rsid w:val="00EB420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D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AFC"/>
    <w:rPr>
      <w:rFonts w:ascii="Calibri" w:eastAsia="Arial Unicode MS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AFC"/>
    <w:rPr>
      <w:rFonts w:ascii="Calibri" w:eastAsia="Arial Unicode MS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DDFC-C020-43EF-9228-7DAB5B3E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Александровна Моисеева</dc:creator>
  <cp:lastModifiedBy>Моисеева Мария Александровна</cp:lastModifiedBy>
  <cp:revision>59</cp:revision>
  <cp:lastPrinted>2021-04-14T13:02:00Z</cp:lastPrinted>
  <dcterms:created xsi:type="dcterms:W3CDTF">2020-07-28T12:36:00Z</dcterms:created>
  <dcterms:modified xsi:type="dcterms:W3CDTF">2021-04-14T13:02:00Z</dcterms:modified>
</cp:coreProperties>
</file>