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DC67" w14:textId="77777777" w:rsidR="00FD250D" w:rsidRDefault="00FD250D" w:rsidP="00FD250D">
      <w:pPr>
        <w:spacing w:after="0"/>
        <w:jc w:val="center"/>
        <w:rPr>
          <w:rFonts w:ascii="Times New Roman" w:hAnsi="Times New Roman"/>
          <w:b/>
          <w:lang w:eastAsia="ru-RU"/>
        </w:rPr>
      </w:pPr>
      <w:bookmarkStart w:id="0" w:name="RANGE!A1:H45"/>
      <w:bookmarkStart w:id="1" w:name="_Hlk5108316"/>
      <w:bookmarkEnd w:id="0"/>
      <w:r>
        <w:rPr>
          <w:rFonts w:ascii="Times New Roman" w:hAnsi="Times New Roman"/>
          <w:b/>
          <w:lang w:eastAsia="ru-RU"/>
        </w:rPr>
        <w:t>Заявление № ____ от _____________2023 г.</w:t>
      </w:r>
    </w:p>
    <w:p w14:paraId="39631B2F" w14:textId="77777777" w:rsidR="00FD250D" w:rsidRDefault="00FD250D" w:rsidP="00FD250D">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2A16A3A8" w14:textId="77777777" w:rsidR="00FD250D" w:rsidRDefault="00FD250D" w:rsidP="00FD250D">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FD250D" w14:paraId="5B5B932B" w14:textId="77777777" w:rsidTr="00585EE0">
        <w:tc>
          <w:tcPr>
            <w:tcW w:w="3793" w:type="dxa"/>
            <w:gridSpan w:val="3"/>
          </w:tcPr>
          <w:p w14:paraId="419125BE" w14:textId="77777777" w:rsidR="00FD250D" w:rsidRDefault="00FD250D" w:rsidP="00585EE0">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7861CF53" w14:textId="77777777" w:rsidR="00FD250D" w:rsidRDefault="00FD250D" w:rsidP="00585EE0">
            <w:pPr>
              <w:spacing w:after="0"/>
              <w:rPr>
                <w:rFonts w:ascii="Times New Roman" w:hAnsi="Times New Roman"/>
                <w:b/>
                <w:lang w:eastAsia="ru-RU"/>
              </w:rPr>
            </w:pPr>
          </w:p>
        </w:tc>
      </w:tr>
      <w:tr w:rsidR="00FD250D" w14:paraId="447A4278" w14:textId="77777777" w:rsidTr="00585EE0">
        <w:tc>
          <w:tcPr>
            <w:tcW w:w="3793" w:type="dxa"/>
            <w:gridSpan w:val="3"/>
          </w:tcPr>
          <w:p w14:paraId="6329C7BD" w14:textId="77777777" w:rsidR="00FD250D" w:rsidRDefault="00FD250D" w:rsidP="00585EE0">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54E085CF" w14:textId="77777777" w:rsidR="00FD250D" w:rsidRDefault="00FD250D" w:rsidP="00585EE0">
            <w:pPr>
              <w:spacing w:after="0"/>
              <w:rPr>
                <w:rFonts w:ascii="Times New Roman" w:hAnsi="Times New Roman"/>
                <w:b/>
                <w:lang w:eastAsia="ru-RU"/>
              </w:rPr>
            </w:pPr>
          </w:p>
        </w:tc>
      </w:tr>
      <w:tr w:rsidR="00FD250D" w:rsidRPr="0019328F" w14:paraId="5DAB0DAD" w14:textId="77777777" w:rsidTr="00585EE0">
        <w:tc>
          <w:tcPr>
            <w:tcW w:w="3793" w:type="dxa"/>
            <w:gridSpan w:val="3"/>
          </w:tcPr>
          <w:p w14:paraId="2154E17E" w14:textId="77777777" w:rsidR="00FD250D" w:rsidRPr="0019328F" w:rsidRDefault="00FD250D" w:rsidP="00585EE0">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505B67D4" w14:textId="77777777" w:rsidR="00FD250D" w:rsidRPr="0019328F" w:rsidRDefault="00FD250D" w:rsidP="00585EE0">
            <w:pPr>
              <w:spacing w:after="0"/>
              <w:rPr>
                <w:rFonts w:ascii="Times New Roman" w:hAnsi="Times New Roman"/>
                <w:b/>
                <w:lang w:eastAsia="ru-RU"/>
              </w:rPr>
            </w:pPr>
          </w:p>
        </w:tc>
      </w:tr>
      <w:tr w:rsidR="00FD250D" w14:paraId="55EC7F38" w14:textId="77777777" w:rsidTr="00585EE0">
        <w:tc>
          <w:tcPr>
            <w:tcW w:w="3793" w:type="dxa"/>
            <w:gridSpan w:val="3"/>
          </w:tcPr>
          <w:p w14:paraId="063881A3" w14:textId="77777777" w:rsidR="00FD250D" w:rsidRPr="0019328F" w:rsidRDefault="00FD250D" w:rsidP="00585EE0">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40D2113F" w14:textId="77777777" w:rsidR="00FD250D" w:rsidRDefault="00FD250D" w:rsidP="00585EE0">
            <w:pPr>
              <w:spacing w:after="0"/>
              <w:rPr>
                <w:rFonts w:ascii="Times New Roman" w:hAnsi="Times New Roman"/>
                <w:b/>
                <w:lang w:eastAsia="ru-RU"/>
              </w:rPr>
            </w:pPr>
          </w:p>
        </w:tc>
      </w:tr>
      <w:tr w:rsidR="00FD250D" w14:paraId="71723695" w14:textId="77777777" w:rsidTr="00585EE0">
        <w:tc>
          <w:tcPr>
            <w:tcW w:w="3793" w:type="dxa"/>
            <w:gridSpan w:val="3"/>
          </w:tcPr>
          <w:p w14:paraId="6CD95F4F" w14:textId="77777777" w:rsidR="00FD250D" w:rsidRDefault="00FD250D" w:rsidP="00585EE0">
            <w:pPr>
              <w:widowControl w:val="0"/>
              <w:spacing w:after="0"/>
            </w:pPr>
            <w:r>
              <w:rPr>
                <w:rFonts w:ascii="Times New Roman" w:hAnsi="Times New Roman"/>
                <w:lang w:eastAsia="ru-RU"/>
              </w:rPr>
              <w:t>Адрес заявителя (юридический):</w:t>
            </w:r>
          </w:p>
        </w:tc>
        <w:tc>
          <w:tcPr>
            <w:tcW w:w="6408" w:type="dxa"/>
            <w:gridSpan w:val="4"/>
          </w:tcPr>
          <w:p w14:paraId="6A2A3CFA" w14:textId="77777777" w:rsidR="00FD250D" w:rsidRDefault="00FD250D" w:rsidP="00585EE0">
            <w:pPr>
              <w:spacing w:after="0"/>
              <w:rPr>
                <w:rFonts w:ascii="Times New Roman" w:hAnsi="Times New Roman"/>
                <w:b/>
                <w:lang w:eastAsia="ru-RU"/>
              </w:rPr>
            </w:pPr>
          </w:p>
        </w:tc>
      </w:tr>
      <w:tr w:rsidR="00FD250D" w14:paraId="343B390F" w14:textId="77777777" w:rsidTr="00585EE0">
        <w:tc>
          <w:tcPr>
            <w:tcW w:w="3793" w:type="dxa"/>
            <w:gridSpan w:val="3"/>
          </w:tcPr>
          <w:p w14:paraId="45A4E452" w14:textId="77777777" w:rsidR="00FD250D" w:rsidRDefault="00FD250D" w:rsidP="00585EE0">
            <w:pPr>
              <w:widowControl w:val="0"/>
              <w:spacing w:after="0"/>
            </w:pPr>
            <w:r>
              <w:rPr>
                <w:rFonts w:ascii="Times New Roman" w:hAnsi="Times New Roman"/>
                <w:lang w:eastAsia="ru-RU"/>
              </w:rPr>
              <w:t>ИНН</w:t>
            </w:r>
          </w:p>
        </w:tc>
        <w:tc>
          <w:tcPr>
            <w:tcW w:w="6408" w:type="dxa"/>
            <w:gridSpan w:val="4"/>
          </w:tcPr>
          <w:p w14:paraId="61D7F0BC" w14:textId="77777777" w:rsidR="00FD250D" w:rsidRDefault="00FD250D" w:rsidP="00585EE0">
            <w:pPr>
              <w:spacing w:after="0"/>
              <w:rPr>
                <w:rFonts w:ascii="Times New Roman" w:hAnsi="Times New Roman"/>
                <w:b/>
                <w:lang w:eastAsia="ru-RU"/>
              </w:rPr>
            </w:pPr>
          </w:p>
        </w:tc>
      </w:tr>
      <w:tr w:rsidR="00FD250D" w14:paraId="6119DA31" w14:textId="77777777" w:rsidTr="00585EE0">
        <w:tc>
          <w:tcPr>
            <w:tcW w:w="3793" w:type="dxa"/>
            <w:gridSpan w:val="3"/>
          </w:tcPr>
          <w:p w14:paraId="5F08C957" w14:textId="77777777" w:rsidR="00FD250D" w:rsidRDefault="00FD250D" w:rsidP="00585EE0">
            <w:pPr>
              <w:widowControl w:val="0"/>
              <w:spacing w:after="0"/>
            </w:pPr>
            <w:r>
              <w:rPr>
                <w:rFonts w:ascii="Times New Roman" w:hAnsi="Times New Roman"/>
                <w:lang w:eastAsia="ru-RU"/>
              </w:rPr>
              <w:t>Телефон (с кодом города)</w:t>
            </w:r>
          </w:p>
        </w:tc>
        <w:tc>
          <w:tcPr>
            <w:tcW w:w="6408" w:type="dxa"/>
            <w:gridSpan w:val="4"/>
          </w:tcPr>
          <w:p w14:paraId="6F210716" w14:textId="77777777" w:rsidR="00FD250D" w:rsidRDefault="00FD250D" w:rsidP="00585EE0">
            <w:pPr>
              <w:spacing w:after="0"/>
              <w:rPr>
                <w:rFonts w:ascii="Times New Roman" w:hAnsi="Times New Roman"/>
                <w:b/>
                <w:lang w:eastAsia="ru-RU"/>
              </w:rPr>
            </w:pPr>
          </w:p>
        </w:tc>
      </w:tr>
      <w:tr w:rsidR="00FD250D" w14:paraId="14367195" w14:textId="77777777" w:rsidTr="00585EE0">
        <w:tc>
          <w:tcPr>
            <w:tcW w:w="3793" w:type="dxa"/>
            <w:gridSpan w:val="3"/>
          </w:tcPr>
          <w:p w14:paraId="37D465BD" w14:textId="77777777" w:rsidR="00FD250D" w:rsidRDefault="00FD250D" w:rsidP="00585EE0">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6A4FD8A0" w14:textId="77777777" w:rsidR="00FD250D" w:rsidRDefault="00FD250D" w:rsidP="00585EE0">
            <w:pPr>
              <w:spacing w:after="0"/>
              <w:rPr>
                <w:rFonts w:ascii="Times New Roman" w:hAnsi="Times New Roman"/>
                <w:b/>
                <w:lang w:eastAsia="ru-RU"/>
              </w:rPr>
            </w:pPr>
          </w:p>
        </w:tc>
      </w:tr>
      <w:tr w:rsidR="00FD250D" w14:paraId="4ECFF536" w14:textId="77777777" w:rsidTr="00585EE0">
        <w:tc>
          <w:tcPr>
            <w:tcW w:w="3793" w:type="dxa"/>
            <w:gridSpan w:val="3"/>
          </w:tcPr>
          <w:p w14:paraId="07B0137C" w14:textId="77777777" w:rsidR="00FD250D" w:rsidRDefault="00FD250D" w:rsidP="00585EE0">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08E831ED" w14:textId="77777777" w:rsidR="00FD250D" w:rsidRDefault="00FD250D" w:rsidP="00585EE0">
            <w:pPr>
              <w:spacing w:after="0"/>
              <w:rPr>
                <w:rFonts w:ascii="Times New Roman" w:hAnsi="Times New Roman"/>
                <w:b/>
                <w:lang w:eastAsia="ru-RU"/>
              </w:rPr>
            </w:pPr>
          </w:p>
        </w:tc>
      </w:tr>
      <w:tr w:rsidR="00FD250D" w14:paraId="68DCF0E7" w14:textId="77777777" w:rsidTr="00585EE0">
        <w:tc>
          <w:tcPr>
            <w:tcW w:w="3793" w:type="dxa"/>
            <w:gridSpan w:val="3"/>
          </w:tcPr>
          <w:p w14:paraId="1AFF0797" w14:textId="77777777" w:rsidR="00FD250D" w:rsidRDefault="00FD250D" w:rsidP="00585EE0">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44D2DFB5" w14:textId="77777777" w:rsidR="00FD250D" w:rsidRDefault="00FD250D" w:rsidP="00585EE0">
            <w:pPr>
              <w:spacing w:after="0"/>
              <w:rPr>
                <w:rFonts w:ascii="Times New Roman" w:hAnsi="Times New Roman"/>
                <w:b/>
                <w:lang w:eastAsia="ru-RU"/>
              </w:rPr>
            </w:pPr>
          </w:p>
        </w:tc>
      </w:tr>
      <w:tr w:rsidR="00FD250D" w14:paraId="569C0B03" w14:textId="77777777" w:rsidTr="00585EE0">
        <w:tc>
          <w:tcPr>
            <w:tcW w:w="3793" w:type="dxa"/>
            <w:gridSpan w:val="3"/>
          </w:tcPr>
          <w:p w14:paraId="7F12B910" w14:textId="77777777" w:rsidR="00FD250D" w:rsidRDefault="00FD250D" w:rsidP="00585EE0">
            <w:pPr>
              <w:widowControl w:val="0"/>
              <w:tabs>
                <w:tab w:val="left" w:pos="9834"/>
              </w:tabs>
              <w:spacing w:after="0"/>
            </w:pPr>
            <w:r>
              <w:rPr>
                <w:rFonts w:ascii="Times New Roman" w:hAnsi="Times New Roman"/>
                <w:lang w:eastAsia="ru-RU"/>
              </w:rPr>
              <w:t>Контактное лицо (ФИО)</w:t>
            </w:r>
          </w:p>
        </w:tc>
        <w:tc>
          <w:tcPr>
            <w:tcW w:w="6408" w:type="dxa"/>
            <w:gridSpan w:val="4"/>
          </w:tcPr>
          <w:p w14:paraId="0C529147" w14:textId="77777777" w:rsidR="00FD250D" w:rsidRDefault="00FD250D" w:rsidP="00585EE0">
            <w:pPr>
              <w:spacing w:after="0"/>
              <w:rPr>
                <w:rFonts w:ascii="Times New Roman" w:hAnsi="Times New Roman"/>
                <w:b/>
                <w:lang w:eastAsia="ru-RU"/>
              </w:rPr>
            </w:pPr>
          </w:p>
        </w:tc>
      </w:tr>
      <w:tr w:rsidR="00FD250D" w14:paraId="54426B32" w14:textId="77777777" w:rsidTr="00136C1F">
        <w:tc>
          <w:tcPr>
            <w:tcW w:w="3793" w:type="dxa"/>
            <w:gridSpan w:val="3"/>
            <w:tcBorders>
              <w:bottom w:val="single" w:sz="4" w:space="0" w:color="000000"/>
            </w:tcBorders>
          </w:tcPr>
          <w:p w14:paraId="3B5F5119" w14:textId="77777777" w:rsidR="00FD250D" w:rsidRPr="00504656" w:rsidRDefault="00FD250D" w:rsidP="00585EE0">
            <w:pPr>
              <w:spacing w:after="0"/>
              <w:rPr>
                <w:rFonts w:ascii="Times New Roman" w:hAnsi="Times New Roman"/>
                <w:b/>
                <w:lang w:eastAsia="ru-RU"/>
              </w:rPr>
            </w:pPr>
            <w:r w:rsidRPr="00504656">
              <w:rPr>
                <w:rFonts w:ascii="Times New Roman" w:hAnsi="Times New Roman"/>
                <w:lang w:eastAsia="ru-RU"/>
              </w:rPr>
              <w:t>Контактный телефон</w:t>
            </w:r>
          </w:p>
        </w:tc>
        <w:tc>
          <w:tcPr>
            <w:tcW w:w="6408" w:type="dxa"/>
            <w:gridSpan w:val="4"/>
            <w:tcBorders>
              <w:bottom w:val="single" w:sz="4" w:space="0" w:color="000000"/>
            </w:tcBorders>
          </w:tcPr>
          <w:p w14:paraId="52B71235" w14:textId="77777777" w:rsidR="00FD250D" w:rsidRPr="00504656" w:rsidRDefault="00FD250D" w:rsidP="00585EE0">
            <w:pPr>
              <w:spacing w:after="0"/>
              <w:rPr>
                <w:rFonts w:ascii="Times New Roman" w:hAnsi="Times New Roman"/>
                <w:b/>
                <w:lang w:eastAsia="ru-RU"/>
              </w:rPr>
            </w:pPr>
          </w:p>
        </w:tc>
      </w:tr>
      <w:tr w:rsidR="00FD250D" w14:paraId="493C9E17" w14:textId="77777777" w:rsidTr="00136C1F">
        <w:tc>
          <w:tcPr>
            <w:tcW w:w="10201" w:type="dxa"/>
            <w:gridSpan w:val="7"/>
            <w:tcBorders>
              <w:bottom w:val="single" w:sz="4" w:space="0" w:color="auto"/>
            </w:tcBorders>
          </w:tcPr>
          <w:p w14:paraId="77E1649F" w14:textId="77777777" w:rsidR="00FD250D" w:rsidRPr="00504656" w:rsidRDefault="00FD250D" w:rsidP="00FD250D">
            <w:pPr>
              <w:snapToGrid w:val="0"/>
              <w:spacing w:after="0" w:line="240" w:lineRule="auto"/>
              <w:rPr>
                <w:rFonts w:ascii="Times New Roman" w:eastAsia="Times New Roman" w:hAnsi="Times New Roman"/>
                <w:lang w:eastAsia="ru-RU"/>
              </w:rPr>
            </w:pPr>
            <w:r w:rsidRPr="00504656">
              <w:rPr>
                <w:rFonts w:ascii="Times New Roman" w:eastAsia="Times New Roman" w:hAnsi="Times New Roman"/>
                <w:lang w:eastAsia="ru-RU"/>
              </w:rPr>
              <w:t>Наименование комплексной услуги:</w:t>
            </w:r>
          </w:p>
          <w:p w14:paraId="1317453E" w14:textId="122BA8D5" w:rsidR="00FD250D" w:rsidRPr="00504656" w:rsidRDefault="00FD250D" w:rsidP="00FD250D">
            <w:pPr>
              <w:snapToGrid w:val="0"/>
              <w:spacing w:after="0" w:line="240" w:lineRule="auto"/>
              <w:rPr>
                <w:rFonts w:ascii="Times New Roman" w:eastAsia="Times New Roman" w:hAnsi="Times New Roman"/>
                <w:lang w:eastAsia="ru-RU"/>
              </w:rPr>
            </w:pPr>
          </w:p>
          <w:p w14:paraId="3BE6A090" w14:textId="2FF8A3B5" w:rsidR="00FD250D" w:rsidRPr="00504656" w:rsidRDefault="00FD250D" w:rsidP="00FD250D">
            <w:pPr>
              <w:snapToGrid w:val="0"/>
              <w:spacing w:after="0" w:line="240" w:lineRule="auto"/>
              <w:ind w:left="306"/>
              <w:rPr>
                <w:rFonts w:ascii="Times New Roman" w:eastAsia="Times New Roman" w:hAnsi="Times New Roman"/>
                <w:b/>
                <w:bCs/>
                <w:lang w:eastAsia="ru-RU"/>
              </w:rPr>
            </w:pPr>
            <w:r w:rsidRPr="00504656">
              <w:rPr>
                <w:rFonts w:ascii="Times New Roman" w:eastAsia="Times New Roman" w:hAnsi="Times New Roman"/>
                <w:b/>
                <w:bCs/>
                <w:lang w:eastAsia="ru-RU"/>
              </w:rPr>
              <w:t>Комплексная услуга по размещению на электронных торговых площадках</w:t>
            </w:r>
          </w:p>
          <w:p w14:paraId="40838FAD" w14:textId="70AD36A9" w:rsidR="00FD250D" w:rsidRPr="00504656" w:rsidRDefault="00FD250D" w:rsidP="00FD250D">
            <w:pPr>
              <w:snapToGrid w:val="0"/>
              <w:spacing w:after="0" w:line="240" w:lineRule="auto"/>
              <w:ind w:left="306"/>
              <w:rPr>
                <w:rFonts w:ascii="Times New Roman" w:eastAsia="Times New Roman" w:hAnsi="Times New Roman"/>
                <w:lang w:eastAsia="ru-RU"/>
              </w:rPr>
            </w:pPr>
            <w:r w:rsidRPr="00504656">
              <w:rPr>
                <w:rFonts w:ascii="Times New Roman" w:eastAsia="Times New Roman" w:hAnsi="Times New Roman"/>
                <w:lang w:eastAsia="ru-RU"/>
              </w:rPr>
              <w:t>Консультация по вопросам размещения на электронных торговых площадках: Wildberries, Ozon, Яндекс.Маркет.</w:t>
            </w:r>
          </w:p>
          <w:p w14:paraId="2FBB687F" w14:textId="77777777" w:rsidR="00FD250D" w:rsidRPr="00504656" w:rsidRDefault="00FD250D" w:rsidP="00FD250D">
            <w:pPr>
              <w:snapToGrid w:val="0"/>
              <w:spacing w:after="0" w:line="240" w:lineRule="auto"/>
              <w:ind w:left="306"/>
              <w:rPr>
                <w:rFonts w:ascii="Times New Roman" w:eastAsia="Times New Roman" w:hAnsi="Times New Roman"/>
                <w:lang w:eastAsia="ru-RU"/>
              </w:rPr>
            </w:pPr>
            <w:r w:rsidRPr="00504656">
              <w:rPr>
                <w:rFonts w:ascii="Times New Roman" w:eastAsia="Times New Roman" w:hAnsi="Times New Roman"/>
                <w:lang w:eastAsia="ru-RU"/>
              </w:rPr>
              <w:t xml:space="preserve">Подбор одной ЭТП, регистрация личного кабинета Получателя услуги. </w:t>
            </w:r>
          </w:p>
          <w:p w14:paraId="0C049279" w14:textId="7AA89079" w:rsidR="00FD250D" w:rsidRPr="00504656" w:rsidRDefault="00FD250D" w:rsidP="00FD250D">
            <w:pPr>
              <w:snapToGrid w:val="0"/>
              <w:spacing w:after="0" w:line="240" w:lineRule="auto"/>
              <w:ind w:left="306"/>
              <w:rPr>
                <w:rFonts w:ascii="Times New Roman" w:eastAsia="Times New Roman" w:hAnsi="Times New Roman"/>
                <w:lang w:eastAsia="ru-RU"/>
              </w:rPr>
            </w:pPr>
            <w:r w:rsidRPr="00504656">
              <w:rPr>
                <w:rFonts w:ascii="Times New Roman" w:eastAsia="Times New Roman" w:hAnsi="Times New Roman"/>
                <w:lang w:eastAsia="ru-RU"/>
              </w:rPr>
              <w:t>Обучение размещению товара на ЭТП.</w:t>
            </w:r>
          </w:p>
          <w:p w14:paraId="61B71F67" w14:textId="77777777" w:rsidR="00FD250D" w:rsidRPr="00504656" w:rsidRDefault="00FD250D" w:rsidP="00FD250D">
            <w:pPr>
              <w:spacing w:after="0" w:line="240" w:lineRule="auto"/>
              <w:rPr>
                <w:rFonts w:ascii="Times New Roman" w:hAnsi="Times New Roman"/>
                <w:b/>
                <w:lang w:eastAsia="ru-RU"/>
              </w:rPr>
            </w:pPr>
          </w:p>
        </w:tc>
      </w:tr>
      <w:tr w:rsidR="00FD250D" w14:paraId="55481926" w14:textId="77777777" w:rsidTr="00136C1F">
        <w:tc>
          <w:tcPr>
            <w:tcW w:w="10201" w:type="dxa"/>
            <w:gridSpan w:val="7"/>
            <w:tcBorders>
              <w:top w:val="single" w:sz="4" w:space="0" w:color="auto"/>
              <w:left w:val="single" w:sz="4" w:space="0" w:color="auto"/>
              <w:bottom w:val="nil"/>
              <w:right w:val="single" w:sz="4" w:space="0" w:color="auto"/>
            </w:tcBorders>
          </w:tcPr>
          <w:p w14:paraId="3589B2DF" w14:textId="321818D7" w:rsidR="00FD250D" w:rsidRPr="0019328F" w:rsidRDefault="00FD250D" w:rsidP="00585EE0">
            <w:pPr>
              <w:pStyle w:val="af9"/>
              <w:widowControl w:val="0"/>
              <w:spacing w:after="0"/>
              <w:ind w:left="0"/>
              <w:jc w:val="both"/>
              <w:rPr>
                <w:rFonts w:ascii="Times New Roman" w:hAnsi="Times New Roman"/>
                <w:sz w:val="16"/>
                <w:szCs w:val="16"/>
              </w:rPr>
            </w:pPr>
            <w:r w:rsidRPr="0019328F">
              <w:rPr>
                <w:rFonts w:ascii="Times New Roman" w:hAnsi="Times New Roman"/>
                <w:sz w:val="16"/>
                <w:szCs w:val="16"/>
              </w:rPr>
              <w:t>Подтверждаю, что даю свое согласие АНО МФК «РРАПП» и</w:t>
            </w:r>
            <w:r>
              <w:rPr>
                <w:rFonts w:ascii="Times New Roman" w:hAnsi="Times New Roman"/>
                <w:sz w:val="16"/>
                <w:szCs w:val="16"/>
              </w:rPr>
              <w:t xml:space="preserve"> </w:t>
            </w:r>
            <w:r w:rsidR="00296E3D">
              <w:rPr>
                <w:rFonts w:ascii="Times New Roman" w:hAnsi="Times New Roman"/>
                <w:sz w:val="16"/>
                <w:szCs w:val="16"/>
              </w:rPr>
              <w:t>______________________________________</w:t>
            </w:r>
            <w:r w:rsidRPr="0019328F">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rFonts w:ascii="Times New Roman" w:hAnsi="Times New Roman"/>
                <w:i/>
                <w:iCs/>
                <w:sz w:val="16"/>
                <w:szCs w:val="16"/>
              </w:rPr>
              <w:t xml:space="preserve">. </w:t>
            </w:r>
            <w:r w:rsidRPr="0019328F">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19328F">
              <w:rPr>
                <w:rFonts w:ascii="Times New Roman" w:hAnsi="Times New Roman"/>
                <w:sz w:val="16"/>
                <w:szCs w:val="16"/>
                <w:lang w:eastAsia="ru-RU"/>
              </w:rPr>
              <w:t>е-</w:t>
            </w:r>
            <w:r w:rsidRPr="0019328F">
              <w:rPr>
                <w:rFonts w:ascii="Times New Roman" w:hAnsi="Times New Roman"/>
                <w:sz w:val="16"/>
                <w:szCs w:val="16"/>
                <w:lang w:val="en-US" w:eastAsia="ru-RU"/>
              </w:rPr>
              <w:t>mail</w:t>
            </w:r>
            <w:r w:rsidRPr="0019328F">
              <w:rPr>
                <w:rFonts w:ascii="Times New Roman" w:hAnsi="Times New Roman"/>
                <w:sz w:val="16"/>
                <w:szCs w:val="16"/>
                <w:lang w:eastAsia="ru-RU"/>
              </w:rPr>
              <w:t xml:space="preserve"> адрес</w:t>
            </w:r>
            <w:r w:rsidRPr="0019328F">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72CA7B4F" w14:textId="77777777" w:rsidR="0024307C" w:rsidRDefault="00FD250D" w:rsidP="00585EE0">
            <w:pPr>
              <w:spacing w:after="0"/>
              <w:rPr>
                <w:rFonts w:ascii="Times New Roman" w:hAnsi="Times New Roman"/>
                <w:sz w:val="16"/>
                <w:szCs w:val="16"/>
              </w:rPr>
            </w:pPr>
            <w:r w:rsidRPr="0019328F">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7E9FD8AB" w14:textId="6CCF966B" w:rsidR="00B364E4" w:rsidRPr="00B364E4" w:rsidRDefault="00B364E4" w:rsidP="00585EE0">
            <w:pPr>
              <w:spacing w:after="0"/>
              <w:rPr>
                <w:rFonts w:ascii="Times New Roman" w:hAnsi="Times New Roman"/>
                <w:sz w:val="16"/>
                <w:szCs w:val="16"/>
              </w:rPr>
            </w:pPr>
          </w:p>
        </w:tc>
      </w:tr>
      <w:tr w:rsidR="0024307C" w14:paraId="0807FC8F" w14:textId="60D9A11E" w:rsidTr="0024307C">
        <w:tc>
          <w:tcPr>
            <w:tcW w:w="959" w:type="dxa"/>
            <w:tcBorders>
              <w:top w:val="nil"/>
              <w:left w:val="single" w:sz="4" w:space="0" w:color="auto"/>
              <w:bottom w:val="single" w:sz="4" w:space="0" w:color="auto"/>
              <w:right w:val="nil"/>
            </w:tcBorders>
          </w:tcPr>
          <w:p w14:paraId="49F9988D" w14:textId="7B66E98C" w:rsidR="0024307C" w:rsidRPr="00940372" w:rsidRDefault="0024307C" w:rsidP="00585EE0">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075E3996" w14:textId="62CC9A6F" w:rsidR="0024307C" w:rsidRDefault="0024307C" w:rsidP="00585EE0">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44D3D33C" w14:textId="77777777" w:rsidR="0024307C" w:rsidRDefault="0024307C" w:rsidP="00585EE0">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0D5B70ED" w14:textId="7965A4BA" w:rsidR="0024307C" w:rsidRDefault="0024307C" w:rsidP="0024307C">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311EB467" w14:textId="77777777" w:rsidR="0024307C" w:rsidRDefault="0024307C" w:rsidP="00585EE0">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1806F31D" w14:textId="40B3144D" w:rsidR="0024307C" w:rsidRDefault="0024307C" w:rsidP="0024307C">
            <w:pPr>
              <w:spacing w:after="0"/>
              <w:jc w:val="center"/>
              <w:rPr>
                <w:rFonts w:ascii="Times New Roman" w:hAnsi="Times New Roman"/>
                <w:bCs/>
                <w:lang w:eastAsia="ru-RU"/>
              </w:rPr>
            </w:pPr>
          </w:p>
        </w:tc>
      </w:tr>
    </w:tbl>
    <w:p w14:paraId="20D7DC73" w14:textId="77777777" w:rsidR="00DC0ECC" w:rsidRDefault="00DC0ECC" w:rsidP="00FD250D">
      <w:pPr>
        <w:spacing w:after="0" w:line="240" w:lineRule="auto"/>
        <w:rPr>
          <w:rFonts w:ascii="Times New Roman" w:eastAsia="Times New Roman" w:hAnsi="Times New Roman"/>
          <w:bCs/>
          <w:sz w:val="24"/>
          <w:szCs w:val="24"/>
          <w:lang w:eastAsia="ru-RU"/>
        </w:rPr>
      </w:pPr>
    </w:p>
    <w:p w14:paraId="60B1ABEF" w14:textId="7EE7E20C" w:rsidR="00FD250D" w:rsidRDefault="00FD250D" w:rsidP="00FD250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1B1DC745" w14:textId="77777777" w:rsidR="00FD250D" w:rsidRDefault="00FD250D" w:rsidP="00FD250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организации)  ___________ ________________ __________________________</w:t>
      </w:r>
    </w:p>
    <w:p w14:paraId="60725491" w14:textId="77777777" w:rsidR="00FD250D" w:rsidRDefault="00FD250D" w:rsidP="00FD250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68E2F56E" w14:textId="77777777" w:rsidR="00FD250D" w:rsidRDefault="00FD250D" w:rsidP="00FD250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6CC2263" w14:textId="77777777" w:rsidR="00FD250D" w:rsidRDefault="00FD250D" w:rsidP="00FD250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604FD4E7" w14:textId="77777777" w:rsidR="00FD250D" w:rsidRDefault="00FD250D" w:rsidP="00FD250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0A326D3B" w14:textId="77777777" w:rsidR="00C47BE8" w:rsidRDefault="00C47BE8">
      <w:pPr>
        <w:pStyle w:val="afc"/>
        <w:jc w:val="right"/>
        <w:rPr>
          <w:rFonts w:ascii="Times New Roman" w:hAnsi="Times New Roman"/>
          <w:sz w:val="24"/>
          <w:szCs w:val="24"/>
        </w:rPr>
      </w:pPr>
    </w:p>
    <w:p w14:paraId="4B952A0E" w14:textId="77777777" w:rsidR="00C47BE8" w:rsidRDefault="00C47BE8">
      <w:pPr>
        <w:pStyle w:val="afc"/>
        <w:jc w:val="right"/>
        <w:rPr>
          <w:rFonts w:ascii="Times New Roman" w:hAnsi="Times New Roman"/>
          <w:sz w:val="24"/>
          <w:szCs w:val="24"/>
        </w:rPr>
      </w:pPr>
    </w:p>
    <w:bookmarkEnd w:id="1"/>
    <w:sectPr w:rsidR="00C47BE8" w:rsidSect="00DC0ECC">
      <w:pgSz w:w="11907" w:h="16840"/>
      <w:pgMar w:top="568" w:right="567" w:bottom="28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1E46" w14:textId="77777777" w:rsidR="00C47BE8" w:rsidRDefault="00587428">
      <w:pPr>
        <w:spacing w:line="240" w:lineRule="auto"/>
      </w:pPr>
      <w:r>
        <w:separator/>
      </w:r>
    </w:p>
  </w:endnote>
  <w:endnote w:type="continuationSeparator" w:id="0">
    <w:p w14:paraId="0DAC38DB" w14:textId="77777777" w:rsidR="00C47BE8" w:rsidRDefault="00587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3E2" w14:textId="77777777" w:rsidR="00C47BE8" w:rsidRDefault="00587428">
      <w:pPr>
        <w:spacing w:after="0"/>
      </w:pPr>
      <w:r>
        <w:separator/>
      </w:r>
    </w:p>
  </w:footnote>
  <w:footnote w:type="continuationSeparator" w:id="0">
    <w:p w14:paraId="16A20366" w14:textId="77777777" w:rsidR="00C47BE8" w:rsidRDefault="00587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D0"/>
    <w:multiLevelType w:val="multilevel"/>
    <w:tmpl w:val="2AA8EB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 w15:restartNumberingAfterBreak="0">
    <w:nsid w:val="49BF56C0"/>
    <w:multiLevelType w:val="hybridMultilevel"/>
    <w:tmpl w:val="E094395E"/>
    <w:lvl w:ilvl="0" w:tplc="5BD21240">
      <w:start w:val="1"/>
      <w:numFmt w:val="bullet"/>
      <w:lvlText w:val=""/>
      <w:lvlJc w:val="left"/>
      <w:pPr>
        <w:ind w:left="1145"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315178210">
    <w:abstractNumId w:val="1"/>
  </w:num>
  <w:num w:numId="2" w16cid:durableId="2002735161">
    <w:abstractNumId w:val="3"/>
  </w:num>
  <w:num w:numId="3" w16cid:durableId="1523086348">
    <w:abstractNumId w:val="5"/>
  </w:num>
  <w:num w:numId="4" w16cid:durableId="608437121">
    <w:abstractNumId w:val="4"/>
  </w:num>
  <w:num w:numId="5" w16cid:durableId="2016030429">
    <w:abstractNumId w:val="0"/>
  </w:num>
  <w:num w:numId="6" w16cid:durableId="105107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0E3"/>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36C1F"/>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329E"/>
    <w:rsid w:val="001A49CF"/>
    <w:rsid w:val="001A4E52"/>
    <w:rsid w:val="001A5538"/>
    <w:rsid w:val="001A55C0"/>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307C"/>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96E3D"/>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464E9"/>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4780"/>
    <w:rsid w:val="00474EE4"/>
    <w:rsid w:val="00481A5B"/>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9B0"/>
    <w:rsid w:val="00502418"/>
    <w:rsid w:val="005024C2"/>
    <w:rsid w:val="005032DA"/>
    <w:rsid w:val="00503B2C"/>
    <w:rsid w:val="00504656"/>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0583"/>
    <w:rsid w:val="0054397C"/>
    <w:rsid w:val="00543FEF"/>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4620"/>
    <w:rsid w:val="005746FB"/>
    <w:rsid w:val="00576A7E"/>
    <w:rsid w:val="00577CB2"/>
    <w:rsid w:val="0058330C"/>
    <w:rsid w:val="005845A8"/>
    <w:rsid w:val="00585AE3"/>
    <w:rsid w:val="00587428"/>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0403"/>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3B6"/>
    <w:rsid w:val="007B4952"/>
    <w:rsid w:val="007B5E99"/>
    <w:rsid w:val="007B638C"/>
    <w:rsid w:val="007B7271"/>
    <w:rsid w:val="007C0E65"/>
    <w:rsid w:val="007C2205"/>
    <w:rsid w:val="007C45D6"/>
    <w:rsid w:val="007C50D0"/>
    <w:rsid w:val="007D038D"/>
    <w:rsid w:val="007D0794"/>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4BD3"/>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0C3"/>
    <w:rsid w:val="0092730D"/>
    <w:rsid w:val="00934EA6"/>
    <w:rsid w:val="00935648"/>
    <w:rsid w:val="00940372"/>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0935"/>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2FB3"/>
    <w:rsid w:val="00B26DF8"/>
    <w:rsid w:val="00B27F81"/>
    <w:rsid w:val="00B30281"/>
    <w:rsid w:val="00B344B3"/>
    <w:rsid w:val="00B344D9"/>
    <w:rsid w:val="00B34F81"/>
    <w:rsid w:val="00B351BD"/>
    <w:rsid w:val="00B364E4"/>
    <w:rsid w:val="00B36C20"/>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47BE8"/>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283"/>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B243E"/>
    <w:rsid w:val="00DB4028"/>
    <w:rsid w:val="00DC0ECC"/>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250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 w:val="118E03EC"/>
    <w:rsid w:val="12703D23"/>
    <w:rsid w:val="1E42719B"/>
    <w:rsid w:val="438210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E63E"/>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sz w:val="18"/>
      <w:szCs w:val="18"/>
    </w:rPr>
  </w:style>
  <w:style w:type="paragraph" w:styleId="a5">
    <w:name w:val="Body Text"/>
    <w:basedOn w:val="a"/>
    <w:link w:val="a6"/>
    <w:uiPriority w:val="99"/>
    <w:unhideWhenUsed/>
    <w:qFormat/>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qFormat/>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qFormat/>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qFormat/>
    <w:pPr>
      <w:tabs>
        <w:tab w:val="center" w:pos="4677"/>
        <w:tab w:val="right" w:pos="9355"/>
      </w:tabs>
      <w:spacing w:after="0" w:line="240" w:lineRule="auto"/>
    </w:pPr>
    <w:rPr>
      <w:sz w:val="20"/>
      <w:szCs w:val="20"/>
    </w:rPr>
  </w:style>
  <w:style w:type="character" w:styleId="af">
    <w:name w:val="footnote reference"/>
    <w:basedOn w:val="a0"/>
    <w:uiPriority w:val="99"/>
    <w:semiHidden/>
    <w:unhideWhenUsed/>
    <w:qFormat/>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qFormat/>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qFormat/>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qFormat/>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qFormat/>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qFormat/>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qFormat/>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qFormat/>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qFormat/>
  </w:style>
  <w:style w:type="paragraph" w:customStyle="1" w:styleId="32">
    <w:name w:val="Основной текст с отступом 32"/>
    <w:basedOn w:val="a"/>
    <w:qFormat/>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qFormat/>
    <w:rPr>
      <w:color w:val="605E5C"/>
      <w:shd w:val="clear" w:color="auto" w:fill="E1DFDD"/>
    </w:rPr>
  </w:style>
  <w:style w:type="table" w:customStyle="1" w:styleId="13">
    <w:name w:val="Сетка таблицы1"/>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qFormat/>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qFormat/>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qFormat/>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paragraph" w:customStyle="1" w:styleId="25">
    <w:name w:val="2"/>
    <w:basedOn w:val="a"/>
    <w:rsid w:val="001A329E"/>
    <w:pPr>
      <w:spacing w:before="100" w:beforeAutospacing="1" w:after="100" w:afterAutospacing="1" w:line="240" w:lineRule="auto"/>
    </w:pPr>
    <w:rPr>
      <w:rFonts w:ascii="Tahoma" w:eastAsia="Times New Roman" w:hAnsi="Tahoma"/>
      <w:sz w:val="20"/>
      <w:szCs w:val="20"/>
      <w:lang w:val="en-US"/>
    </w:rPr>
  </w:style>
  <w:style w:type="character" w:customStyle="1" w:styleId="afa">
    <w:name w:val="Абзац списка Знак"/>
    <w:basedOn w:val="a0"/>
    <w:link w:val="af9"/>
    <w:uiPriority w:val="34"/>
    <w:qFormat/>
    <w:rsid w:val="00FD250D"/>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datastoreItem>
</file>

<file path=customXml/itemProps2.xml><?xml version="1.0" encoding="utf-8"?>
<ds:datastoreItem xmlns:ds="http://schemas.openxmlformats.org/officeDocument/2006/customXml" ds:itemID="{D43BEB8F-8417-4F3D-894E-03489EE774B8}">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29</cp:revision>
  <cp:lastPrinted>2023-01-23T09:40:00Z</cp:lastPrinted>
  <dcterms:created xsi:type="dcterms:W3CDTF">2022-02-22T07:19:00Z</dcterms:created>
  <dcterms:modified xsi:type="dcterms:W3CDTF">2023-03-16T08:16:00Z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792F02092A5C4DE4B798CD3655819443</vt:lpwstr>
  </property>
</Properties>
</file>